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DD170D">
        <w:rPr>
          <w:rFonts w:ascii="宋体" w:hAnsi="宋体"/>
          <w:bCs/>
          <w:sz w:val="24"/>
          <w:u w:val="single"/>
        </w:rPr>
        <w:t>4</w:t>
      </w:r>
      <w:r w:rsidR="004A5AFA">
        <w:rPr>
          <w:rFonts w:ascii="宋体" w:hAnsi="宋体"/>
          <w:bCs/>
          <w:sz w:val="24"/>
          <w:u w:val="single"/>
        </w:rPr>
        <w:t>58</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4A5AFA" w:rsidP="00184388">
            <w:pPr>
              <w:snapToGrid w:val="0"/>
              <w:spacing w:line="300" w:lineRule="exact"/>
              <w:jc w:val="center"/>
              <w:rPr>
                <w:rFonts w:ascii="宋体" w:hAnsi="宋体"/>
                <w:sz w:val="24"/>
              </w:rPr>
            </w:pPr>
            <w:r>
              <w:rPr>
                <w:rFonts w:ascii="Arial" w:hAnsi="Arial" w:cs="Arial"/>
                <w:sz w:val="22"/>
                <w:shd w:val="clear" w:color="auto" w:fill="FFFFFF"/>
              </w:rPr>
              <w:t>玉林市迅安危险物品运输有限公司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4A5AFA" w:rsidP="00184388">
            <w:pPr>
              <w:snapToGrid w:val="0"/>
              <w:spacing w:line="300" w:lineRule="exact"/>
              <w:jc w:val="center"/>
              <w:rPr>
                <w:rFonts w:ascii="宋体" w:hAnsi="宋体"/>
                <w:sz w:val="24"/>
              </w:rPr>
            </w:pPr>
            <w:r>
              <w:rPr>
                <w:rFonts w:ascii="Arial" w:hAnsi="Arial" w:cs="Arial"/>
                <w:sz w:val="22"/>
                <w:shd w:val="clear" w:color="auto" w:fill="FFFFFF"/>
              </w:rPr>
              <w:t>玉林市富林双泉佳园</w:t>
            </w:r>
            <w:r>
              <w:rPr>
                <w:rFonts w:ascii="Arial" w:hAnsi="Arial" w:cs="Arial"/>
                <w:sz w:val="22"/>
                <w:shd w:val="clear" w:color="auto" w:fill="FFFFFF"/>
              </w:rPr>
              <w:t xml:space="preserve"> 2</w:t>
            </w:r>
            <w:r>
              <w:rPr>
                <w:rFonts w:ascii="Arial" w:hAnsi="Arial" w:cs="Arial"/>
                <w:sz w:val="22"/>
                <w:shd w:val="clear" w:color="auto" w:fill="FFFFFF"/>
              </w:rPr>
              <w:t>幢一座南</w:t>
            </w:r>
            <w:r>
              <w:rPr>
                <w:rFonts w:ascii="Arial" w:hAnsi="Arial" w:cs="Arial"/>
                <w:sz w:val="22"/>
                <w:shd w:val="clear" w:color="auto" w:fill="FFFFFF"/>
              </w:rPr>
              <w:t xml:space="preserve"> 17</w:t>
            </w:r>
            <w:r>
              <w:rPr>
                <w:rFonts w:ascii="Arial" w:hAnsi="Arial" w:cs="Arial"/>
                <w:sz w:val="22"/>
                <w:shd w:val="clear" w:color="auto" w:fill="FFFFFF"/>
              </w:rPr>
              <w:t>号商铺</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4A5AFA" w:rsidP="00807693">
            <w:pPr>
              <w:snapToGrid w:val="0"/>
              <w:spacing w:line="300" w:lineRule="exact"/>
              <w:jc w:val="center"/>
              <w:rPr>
                <w:rFonts w:ascii="宋体" w:hAnsi="宋体"/>
                <w:sz w:val="24"/>
              </w:rPr>
            </w:pPr>
            <w:r>
              <w:rPr>
                <w:rFonts w:ascii="Arial" w:hAnsi="Arial" w:cs="Arial"/>
                <w:sz w:val="22"/>
                <w:shd w:val="clear" w:color="auto" w:fill="FFFFFF"/>
              </w:rPr>
              <w:t>150</w:t>
            </w:r>
            <w:r w:rsidR="00807693">
              <w:rPr>
                <w:rFonts w:ascii="Arial" w:hAnsi="Arial" w:cs="Arial"/>
                <w:sz w:val="22"/>
                <w:shd w:val="clear" w:color="auto" w:fill="FFFFFF"/>
              </w:rPr>
              <w:t>****</w:t>
            </w:r>
            <w:r>
              <w:rPr>
                <w:rFonts w:ascii="Arial" w:hAnsi="Arial" w:cs="Arial"/>
                <w:sz w:val="22"/>
                <w:shd w:val="clear" w:color="auto" w:fill="FFFFFF"/>
              </w:rPr>
              <w:t>7009</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4A5AFA" w:rsidP="00184388">
            <w:pPr>
              <w:snapToGrid w:val="0"/>
              <w:spacing w:line="300" w:lineRule="exact"/>
              <w:jc w:val="center"/>
              <w:rPr>
                <w:rFonts w:ascii="宋体" w:hAnsi="宋体"/>
                <w:sz w:val="24"/>
              </w:rPr>
            </w:pPr>
            <w:r>
              <w:rPr>
                <w:rFonts w:ascii="Arial" w:hAnsi="Arial" w:cs="Arial"/>
                <w:sz w:val="22"/>
                <w:shd w:val="clear" w:color="auto" w:fill="FFFFFF"/>
              </w:rPr>
              <w:t>赖日明</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4A5AFA" w:rsidP="00184388">
            <w:pPr>
              <w:snapToGrid w:val="0"/>
              <w:spacing w:line="300" w:lineRule="exact"/>
              <w:jc w:val="center"/>
              <w:rPr>
                <w:rFonts w:ascii="宋体" w:hAnsi="宋体"/>
                <w:sz w:val="24"/>
              </w:rPr>
            </w:pPr>
            <w:r>
              <w:rPr>
                <w:rFonts w:ascii="Arial" w:hAnsi="Arial" w:cs="Arial"/>
                <w:sz w:val="22"/>
                <w:shd w:val="clear" w:color="auto" w:fill="FFFFFF"/>
              </w:rPr>
              <w:t>914509006851818940</w:t>
            </w:r>
          </w:p>
        </w:tc>
      </w:tr>
    </w:tbl>
    <w:p w:rsidR="004A5AFA" w:rsidRDefault="004A5AF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31</w:t>
      </w:r>
      <w:r>
        <w:rPr>
          <w:rFonts w:ascii="Arial" w:hAnsi="Arial" w:cs="Arial"/>
          <w:sz w:val="22"/>
          <w:shd w:val="clear" w:color="auto" w:fill="FFFFFF"/>
        </w:rPr>
        <w:t>日</w:t>
      </w:r>
      <w:r>
        <w:rPr>
          <w:rFonts w:ascii="Arial" w:hAnsi="Arial" w:cs="Arial"/>
          <w:sz w:val="22"/>
          <w:shd w:val="clear" w:color="auto" w:fill="FFFFFF"/>
        </w:rPr>
        <w:t xml:space="preserve">  9</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分，玉林市交通运输局执法人员吕尚伦</w:t>
      </w:r>
      <w:r>
        <w:rPr>
          <w:rFonts w:ascii="Arial" w:hAnsi="Arial" w:cs="Arial"/>
          <w:sz w:val="22"/>
          <w:shd w:val="clear" w:color="auto" w:fill="FFFFFF"/>
        </w:rPr>
        <w:t>,</w:t>
      </w:r>
      <w:r>
        <w:rPr>
          <w:rFonts w:ascii="Arial" w:hAnsi="Arial" w:cs="Arial"/>
          <w:sz w:val="22"/>
          <w:shd w:val="clear" w:color="auto" w:fill="FFFFFF"/>
        </w:rPr>
        <w:t>苏泓宇（执法证号分别为</w:t>
      </w:r>
      <w:r>
        <w:rPr>
          <w:rFonts w:ascii="Arial" w:hAnsi="Arial" w:cs="Arial"/>
          <w:sz w:val="22"/>
          <w:shd w:val="clear" w:color="auto" w:fill="FFFFFF"/>
        </w:rPr>
        <w:t xml:space="preserve">  45091060,20090017106</w:t>
      </w:r>
      <w:r>
        <w:rPr>
          <w:rFonts w:ascii="Arial" w:hAnsi="Arial" w:cs="Arial"/>
          <w:sz w:val="22"/>
          <w:shd w:val="clear" w:color="auto" w:fill="FFFFFF"/>
        </w:rPr>
        <w:t>）在玉林市富林双泉佳园</w:t>
      </w:r>
      <w:r>
        <w:rPr>
          <w:rFonts w:ascii="Arial" w:hAnsi="Arial" w:cs="Arial"/>
          <w:sz w:val="22"/>
          <w:shd w:val="clear" w:color="auto" w:fill="FFFFFF"/>
        </w:rPr>
        <w:t xml:space="preserve">  2</w:t>
      </w:r>
      <w:r>
        <w:rPr>
          <w:rFonts w:ascii="Arial" w:hAnsi="Arial" w:cs="Arial"/>
          <w:sz w:val="22"/>
          <w:shd w:val="clear" w:color="auto" w:fill="FFFFFF"/>
        </w:rPr>
        <w:t>幢一座南</w:t>
      </w:r>
      <w:r>
        <w:rPr>
          <w:rFonts w:ascii="Arial" w:hAnsi="Arial" w:cs="Arial"/>
          <w:sz w:val="22"/>
          <w:shd w:val="clear" w:color="auto" w:fill="FFFFFF"/>
        </w:rPr>
        <w:t xml:space="preserve">  17</w:t>
      </w:r>
      <w:r>
        <w:rPr>
          <w:rFonts w:ascii="Arial" w:hAnsi="Arial" w:cs="Arial"/>
          <w:sz w:val="22"/>
          <w:shd w:val="clear" w:color="auto" w:fill="FFFFFF"/>
        </w:rPr>
        <w:t>号商铺执法检查时发现：</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09</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分，驾驶员李良春驾驶玉林市迅安危险物品运输有限公司所属桂</w:t>
      </w:r>
      <w:r>
        <w:rPr>
          <w:rFonts w:ascii="Arial" w:hAnsi="Arial" w:cs="Arial"/>
          <w:sz w:val="22"/>
          <w:shd w:val="clear" w:color="auto" w:fill="FFFFFF"/>
        </w:rPr>
        <w:t xml:space="preserve"> KK3565</w:t>
      </w:r>
      <w:r>
        <w:rPr>
          <w:rFonts w:ascii="Arial" w:hAnsi="Arial" w:cs="Arial"/>
          <w:sz w:val="22"/>
          <w:shd w:val="clear" w:color="auto" w:fill="FFFFFF"/>
        </w:rPr>
        <w:t>中型厢式货车实施从横山镇良塘村到大坳矿业的道路运输活动，收取运费</w:t>
      </w:r>
      <w:r>
        <w:rPr>
          <w:rFonts w:ascii="Arial" w:hAnsi="Arial" w:cs="Arial"/>
          <w:sz w:val="22"/>
          <w:shd w:val="clear" w:color="auto" w:fill="FFFFFF"/>
        </w:rPr>
        <w:t xml:space="preserve"> 1500</w:t>
      </w:r>
      <w:r>
        <w:rPr>
          <w:rFonts w:ascii="Arial" w:hAnsi="Arial" w:cs="Arial"/>
          <w:sz w:val="22"/>
          <w:shd w:val="clear" w:color="auto" w:fill="FFFFFF"/>
        </w:rPr>
        <w:t>元，玉林市迅安危险物品运输有限公司取得道路运输经营许可，桂</w:t>
      </w:r>
      <w:r>
        <w:rPr>
          <w:rFonts w:ascii="Arial" w:hAnsi="Arial" w:cs="Arial"/>
          <w:sz w:val="22"/>
          <w:shd w:val="clear" w:color="auto" w:fill="FFFFFF"/>
        </w:rPr>
        <w:t xml:space="preserve"> KK3565</w:t>
      </w:r>
      <w:r>
        <w:rPr>
          <w:rFonts w:ascii="Arial" w:hAnsi="Arial" w:cs="Arial"/>
          <w:sz w:val="22"/>
          <w:shd w:val="clear" w:color="auto" w:fill="FFFFFF"/>
        </w:rPr>
        <w:t>中型厢式货车车辆道路运输证号为</w:t>
      </w:r>
      <w:r>
        <w:rPr>
          <w:rFonts w:ascii="Arial" w:hAnsi="Arial" w:cs="Arial"/>
          <w:sz w:val="22"/>
          <w:shd w:val="clear" w:color="auto" w:fill="FFFFFF"/>
        </w:rPr>
        <w:t xml:space="preserve"> 450900000233</w:t>
      </w:r>
      <w:r>
        <w:rPr>
          <w:rFonts w:ascii="Arial" w:hAnsi="Arial" w:cs="Arial"/>
          <w:sz w:val="22"/>
          <w:shd w:val="clear" w:color="auto" w:fill="FFFFFF"/>
        </w:rPr>
        <w:t>，驾驶人员从业资格证号为</w:t>
      </w:r>
      <w:r>
        <w:rPr>
          <w:rFonts w:ascii="Arial" w:hAnsi="Arial" w:cs="Arial"/>
          <w:sz w:val="22"/>
          <w:shd w:val="clear" w:color="auto" w:fill="FFFFFF"/>
        </w:rPr>
        <w:t xml:space="preserve">  4525</w:t>
      </w:r>
      <w:r w:rsidR="00807693">
        <w:rPr>
          <w:rFonts w:ascii="Arial" w:hAnsi="Arial" w:cs="Arial"/>
          <w:sz w:val="22"/>
          <w:shd w:val="clear" w:color="auto" w:fill="FFFFFF"/>
        </w:rPr>
        <w:t>**********</w:t>
      </w:r>
      <w:bookmarkStart w:id="0" w:name="_GoBack"/>
      <w:bookmarkEnd w:id="0"/>
      <w:r>
        <w:rPr>
          <w:rFonts w:ascii="Arial" w:hAnsi="Arial" w:cs="Arial"/>
          <w:sz w:val="22"/>
          <w:shd w:val="clear" w:color="auto" w:fill="FFFFFF"/>
        </w:rPr>
        <w:t>2337</w:t>
      </w:r>
      <w:r>
        <w:rPr>
          <w:rFonts w:ascii="Arial" w:hAnsi="Arial" w:cs="Arial"/>
          <w:sz w:val="22"/>
          <w:shd w:val="clear" w:color="auto" w:fill="FFFFFF"/>
        </w:rPr>
        <w:t>，该趟运输由玉林市迅安危险物品运输有限公司指派，经执法人员调查，桂</w:t>
      </w:r>
      <w:r>
        <w:rPr>
          <w:rFonts w:ascii="Arial" w:hAnsi="Arial" w:cs="Arial"/>
          <w:sz w:val="22"/>
          <w:shd w:val="clear" w:color="auto" w:fill="FFFFFF"/>
        </w:rPr>
        <w:t xml:space="preserve"> KK3565</w:t>
      </w:r>
      <w:r>
        <w:rPr>
          <w:rFonts w:ascii="Arial" w:hAnsi="Arial" w:cs="Arial"/>
          <w:sz w:val="22"/>
          <w:shd w:val="clear" w:color="auto" w:fill="FFFFFF"/>
        </w:rPr>
        <w:t>中型厢式货车在</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9</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从事道路运输活动，但该车卫星定位装置不能保持在线，执法人员现场对玉林市迅安危险物品运输有限公司进行教育并责令其立即改正。当事人的行为构成道路运输经营者使用卫星定位装置不能保持在线的运输车辆从事经营活动，违法程度为情节较轻。</w:t>
      </w:r>
    </w:p>
    <w:p w:rsidR="004A5AFA" w:rsidRDefault="004A5AF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询问相片、法定代表人身份证复制件、营业执照复制件、当事人身份证复制件、行驶证复制件、授权委托书复制件、道路运输证复制件、从业资格证复制件、动态监控截图证明。</w:t>
      </w:r>
    </w:p>
    <w:p w:rsidR="004A5AFA" w:rsidRDefault="004A5AF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4A5AFA" w:rsidRDefault="004A5AF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四、法律依据。你（单位）的行为违反了《道路运输车辆动态监督管理办法》第二十六条的规定。</w:t>
      </w:r>
    </w:p>
    <w:p w:rsidR="004A5AFA" w:rsidRDefault="004A5AF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五、处罚决定。依据《道路运输车辆动态监督管理办法》第三十六条的规定，参照《广西壮族自治区道路运输行政处罚裁量权基准》（桂交规</w:t>
      </w:r>
      <w:r>
        <w:rPr>
          <w:rFonts w:ascii="Arial" w:hAnsi="Arial" w:cs="Arial"/>
          <w:sz w:val="22"/>
          <w:shd w:val="clear" w:color="auto" w:fill="FFFFFF"/>
        </w:rPr>
        <w:t xml:space="preserve">  [2023]3 </w:t>
      </w:r>
      <w:r>
        <w:rPr>
          <w:rFonts w:ascii="Arial" w:hAnsi="Arial" w:cs="Arial"/>
          <w:sz w:val="22"/>
          <w:shd w:val="clear" w:color="auto" w:fill="FFFFFF"/>
        </w:rPr>
        <w:t>号）的规定。本机关依法作出罚款人民币叁佰元整（</w:t>
      </w:r>
      <w:r>
        <w:rPr>
          <w:rFonts w:ascii="Arial" w:hAnsi="Arial" w:cs="Arial"/>
          <w:sz w:val="22"/>
          <w:shd w:val="clear" w:color="auto" w:fill="FFFFFF"/>
        </w:rPr>
        <w:t>¥300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w:t>
      </w:r>
      <w:r w:rsidRPr="008634DE">
        <w:rPr>
          <w:rFonts w:ascii="Arial" w:eastAsia="宋体" w:hAnsi="Arial" w:cs="Arial"/>
          <w:kern w:val="0"/>
          <w:sz w:val="22"/>
        </w:rPr>
        <w:lastRenderedPageBreak/>
        <w:t>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2E5AF3">
        <w:rPr>
          <w:rFonts w:ascii="Arial" w:eastAsia="宋体" w:hAnsi="Arial" w:cs="Arial"/>
          <w:kern w:val="0"/>
          <w:sz w:val="22"/>
        </w:rPr>
        <w:t>10</w:t>
      </w:r>
      <w:r w:rsidRPr="008634DE">
        <w:rPr>
          <w:rFonts w:ascii="Arial" w:eastAsia="宋体" w:hAnsi="Arial" w:cs="Arial"/>
          <w:kern w:val="0"/>
          <w:sz w:val="22"/>
        </w:rPr>
        <w:t>月</w:t>
      </w:r>
      <w:r w:rsidR="002E5AF3">
        <w:rPr>
          <w:rFonts w:ascii="Arial" w:eastAsia="宋体" w:hAnsi="Arial" w:cs="Arial"/>
          <w:kern w:val="0"/>
          <w:sz w:val="22"/>
        </w:rPr>
        <w:t>31</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017" w:rsidRDefault="00C36017" w:rsidP="00803AA7">
      <w:r>
        <w:separator/>
      </w:r>
    </w:p>
  </w:endnote>
  <w:endnote w:type="continuationSeparator" w:id="0">
    <w:p w:rsidR="00C36017" w:rsidRDefault="00C36017"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017" w:rsidRDefault="00C36017" w:rsidP="00803AA7">
      <w:r>
        <w:separator/>
      </w:r>
    </w:p>
  </w:footnote>
  <w:footnote w:type="continuationSeparator" w:id="0">
    <w:p w:rsidR="00C36017" w:rsidRDefault="00C36017"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D4906"/>
    <w:rsid w:val="000D6EF1"/>
    <w:rsid w:val="000E01D7"/>
    <w:rsid w:val="000F4DFB"/>
    <w:rsid w:val="0010440C"/>
    <w:rsid w:val="0016526E"/>
    <w:rsid w:val="001A2CC2"/>
    <w:rsid w:val="001C7DDF"/>
    <w:rsid w:val="001E04FF"/>
    <w:rsid w:val="001E4E58"/>
    <w:rsid w:val="002E5AF3"/>
    <w:rsid w:val="002F67D8"/>
    <w:rsid w:val="00331FC5"/>
    <w:rsid w:val="00387F35"/>
    <w:rsid w:val="003B2020"/>
    <w:rsid w:val="003B3039"/>
    <w:rsid w:val="003C1A8F"/>
    <w:rsid w:val="00426A50"/>
    <w:rsid w:val="004567E5"/>
    <w:rsid w:val="00481C97"/>
    <w:rsid w:val="004A5AFA"/>
    <w:rsid w:val="004C17EC"/>
    <w:rsid w:val="00550B09"/>
    <w:rsid w:val="00592076"/>
    <w:rsid w:val="005968C8"/>
    <w:rsid w:val="005C690D"/>
    <w:rsid w:val="005F0BD9"/>
    <w:rsid w:val="00602D25"/>
    <w:rsid w:val="0060582D"/>
    <w:rsid w:val="006253DB"/>
    <w:rsid w:val="006E3861"/>
    <w:rsid w:val="00744A09"/>
    <w:rsid w:val="007544CB"/>
    <w:rsid w:val="00763734"/>
    <w:rsid w:val="00780697"/>
    <w:rsid w:val="007A6E4A"/>
    <w:rsid w:val="007E7750"/>
    <w:rsid w:val="007F76A5"/>
    <w:rsid w:val="00803AA7"/>
    <w:rsid w:val="00807693"/>
    <w:rsid w:val="008217EC"/>
    <w:rsid w:val="0083097D"/>
    <w:rsid w:val="008634DE"/>
    <w:rsid w:val="009520B5"/>
    <w:rsid w:val="00960B79"/>
    <w:rsid w:val="00975DFA"/>
    <w:rsid w:val="00B070E3"/>
    <w:rsid w:val="00B1701E"/>
    <w:rsid w:val="00B804F3"/>
    <w:rsid w:val="00BE19CE"/>
    <w:rsid w:val="00C36017"/>
    <w:rsid w:val="00C54F73"/>
    <w:rsid w:val="00CC3020"/>
    <w:rsid w:val="00CF0C28"/>
    <w:rsid w:val="00CF4ED2"/>
    <w:rsid w:val="00D11E44"/>
    <w:rsid w:val="00DB61B1"/>
    <w:rsid w:val="00DD170D"/>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198</Words>
  <Characters>1133</Characters>
  <Application>Microsoft Office Word</Application>
  <DocSecurity>0</DocSecurity>
  <Lines>9</Lines>
  <Paragraphs>2</Paragraphs>
  <ScaleCrop>false</ScaleCrop>
  <Company>Microsoft</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dcterms:created xsi:type="dcterms:W3CDTF">2025-04-07T07:40:00Z</dcterms:created>
  <dcterms:modified xsi:type="dcterms:W3CDTF">2025-11-03T01:10:00Z</dcterms:modified>
</cp:coreProperties>
</file>